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9FFE" w14:textId="77777777" w:rsidR="00B607DB" w:rsidRDefault="00B607DB">
      <w:bookmarkStart w:id="0" w:name="_GoBack"/>
      <w:bookmarkEnd w:id="0"/>
    </w:p>
    <w:p w14:paraId="4B80BA73" w14:textId="77777777" w:rsidR="00B607DB" w:rsidRDefault="00B607DB" w:rsidP="00B607DB">
      <w:pPr>
        <w:jc w:val="center"/>
      </w:pPr>
      <w:r>
        <w:rPr>
          <w:noProof/>
        </w:rPr>
        <w:drawing>
          <wp:inline distT="0" distB="0" distL="0" distR="0" wp14:anchorId="3EA8B5D3" wp14:editId="69543A03">
            <wp:extent cx="1821180" cy="1821180"/>
            <wp:effectExtent l="0" t="0" r="7620" b="7620"/>
            <wp:docPr id="3" name="Picture 3" descr="Dr. Laura B. Zu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. Laura B. Zuck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DAC30" w14:textId="77777777" w:rsidR="00B607DB" w:rsidRDefault="00B607DB"/>
    <w:p w14:paraId="0443822F" w14:textId="07CA46B6" w:rsidR="009500E8" w:rsidRDefault="00491EA8">
      <w:r>
        <w:t xml:space="preserve">Laura Zucker MD MPH is a practicing family physician </w:t>
      </w:r>
      <w:r w:rsidR="00A60EBD">
        <w:t xml:space="preserve">and owner of her small independent clinical practice, Family Practice Group, in </w:t>
      </w:r>
      <w:r>
        <w:t>Arlington MA.  She gradu</w:t>
      </w:r>
      <w:r w:rsidR="005B3DE8">
        <w:t>ated from Cornell University,</w:t>
      </w:r>
      <w:r>
        <w:t xml:space="preserve"> earned her MPH from University of Michigan and MD degree from the State University of NY Health Science Center in Syracuse</w:t>
      </w:r>
      <w:r w:rsidR="009500E8">
        <w:t xml:space="preserve"> in 1995.  She completed residency in family medicine at the University of North Carolina in Chapel Hill in 1998.  </w:t>
      </w:r>
    </w:p>
    <w:p w14:paraId="2CE60943" w14:textId="77777777" w:rsidR="00970A63" w:rsidRDefault="00970A63"/>
    <w:p w14:paraId="0FFE0E0F" w14:textId="1D7F42CC" w:rsidR="00913E76" w:rsidRDefault="009500E8">
      <w:r>
        <w:t>In addition to bei</w:t>
      </w:r>
      <w:r w:rsidR="00A60EBD">
        <w:t xml:space="preserve">ng a practicing primary care physician she </w:t>
      </w:r>
      <w:r w:rsidR="00913E76">
        <w:t>has worked as a medical director for the Mt</w:t>
      </w:r>
      <w:r w:rsidR="005B3DE8">
        <w:t>.</w:t>
      </w:r>
      <w:r w:rsidR="00913E76">
        <w:t xml:space="preserve"> Auburn Cambridge Independent Physician Association and more recently </w:t>
      </w:r>
      <w:r w:rsidR="00CB568E">
        <w:t xml:space="preserve">with </w:t>
      </w:r>
      <w:r w:rsidR="00913E76">
        <w:t>Highland Health Care Physician Organization.  This work focus</w:t>
      </w:r>
      <w:r w:rsidR="00CB568E">
        <w:t>es</w:t>
      </w:r>
      <w:r w:rsidR="00913E76">
        <w:t xml:space="preserve"> on quality improvement and providing cost effective </w:t>
      </w:r>
      <w:r w:rsidR="007800F2">
        <w:t>health</w:t>
      </w:r>
      <w:r w:rsidR="00913E76">
        <w:t>care.</w:t>
      </w:r>
    </w:p>
    <w:p w14:paraId="206E0A33" w14:textId="77777777" w:rsidR="00970A63" w:rsidRDefault="00970A63"/>
    <w:p w14:paraId="388A1B92" w14:textId="77777777" w:rsidR="00002EFC" w:rsidRDefault="00913E76">
      <w:r>
        <w:t>She has been a clinician educator for the last</w:t>
      </w:r>
      <w:r w:rsidR="007800F2">
        <w:t xml:space="preserve"> 20 years serving as a clerkship </w:t>
      </w:r>
      <w:r>
        <w:t xml:space="preserve">preceptor for all </w:t>
      </w:r>
      <w:r w:rsidR="00970A63">
        <w:t>the Boston area medical schools.</w:t>
      </w:r>
    </w:p>
    <w:p w14:paraId="25509019" w14:textId="77777777" w:rsidR="00913E76" w:rsidRDefault="00913E76">
      <w:r>
        <w:t>From 2012-2016 she served as principal investigator for Harvard’s Academic Innovations Collaborative</w:t>
      </w:r>
      <w:r w:rsidR="005B3DE8">
        <w:t xml:space="preserve">. Her research work has focused </w:t>
      </w:r>
      <w:r>
        <w:t xml:space="preserve">on innovations in primary care </w:t>
      </w:r>
      <w:r w:rsidR="005B3DE8">
        <w:t xml:space="preserve">including </w:t>
      </w:r>
      <w:r>
        <w:t>office efficiency, use of medical scribes and the integration of behavioral health in primary care.</w:t>
      </w:r>
    </w:p>
    <w:p w14:paraId="1EB4E3AE" w14:textId="77777777" w:rsidR="00913E76" w:rsidRDefault="00913E76"/>
    <w:p w14:paraId="1C8F4076" w14:textId="77777777" w:rsidR="00913E76" w:rsidRDefault="00CB568E">
      <w:r>
        <w:t xml:space="preserve">In her spare </w:t>
      </w:r>
      <w:proofErr w:type="gramStart"/>
      <w:r>
        <w:t>time</w:t>
      </w:r>
      <w:proofErr w:type="gramEnd"/>
      <w:r>
        <w:t xml:space="preserve"> she can be found in her garden, on the ice pla</w:t>
      </w:r>
      <w:r w:rsidR="005B3DE8">
        <w:t>ying</w:t>
      </w:r>
      <w:r w:rsidR="00970A63">
        <w:t xml:space="preserve"> hockey, hiking with he</w:t>
      </w:r>
      <w:r w:rsidR="005B3DE8">
        <w:t>r dogs or spending time with her husband and two adult sons.</w:t>
      </w:r>
    </w:p>
    <w:sectPr w:rsidR="00913E76" w:rsidSect="00B35D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A8"/>
    <w:rsid w:val="00002EFC"/>
    <w:rsid w:val="00491EA8"/>
    <w:rsid w:val="005B3DE8"/>
    <w:rsid w:val="007800F2"/>
    <w:rsid w:val="00913E76"/>
    <w:rsid w:val="009500E8"/>
    <w:rsid w:val="00970A63"/>
    <w:rsid w:val="00A60EBD"/>
    <w:rsid w:val="00B15251"/>
    <w:rsid w:val="00B35D39"/>
    <w:rsid w:val="00B607DB"/>
    <w:rsid w:val="00CB568E"/>
    <w:rsid w:val="00D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569C0B"/>
  <w14:defaultImageDpi w14:val="300"/>
  <w15:docId w15:val="{742D0CC6-A5DD-4145-86C6-94AF375F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Practice Group, PC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Zucker</dc:creator>
  <cp:keywords/>
  <dc:description/>
  <cp:lastModifiedBy>Laura Zucker</cp:lastModifiedBy>
  <cp:revision>2</cp:revision>
  <dcterms:created xsi:type="dcterms:W3CDTF">2020-03-01T14:57:00Z</dcterms:created>
  <dcterms:modified xsi:type="dcterms:W3CDTF">2020-03-01T14:57:00Z</dcterms:modified>
</cp:coreProperties>
</file>